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rPr>
          <w:rFonts w:eastAsia="仿宋"/>
          <w:b/>
          <w:sz w:val="32"/>
          <w:szCs w:val="32"/>
        </w:rPr>
      </w:pPr>
      <w:r>
        <w:rPr>
          <w:rFonts w:eastAsia="仿宋"/>
          <w:b/>
          <w:sz w:val="32"/>
          <w:szCs w:val="32"/>
        </w:rPr>
        <w:t>附件</w:t>
      </w:r>
      <w:r>
        <w:rPr>
          <w:rFonts w:hint="eastAsia" w:eastAsia="仿宋"/>
          <w:b/>
          <w:sz w:val="32"/>
          <w:szCs w:val="32"/>
        </w:rPr>
        <w:t>2</w:t>
      </w:r>
    </w:p>
    <w:p>
      <w:pPr>
        <w:tabs>
          <w:tab w:val="left" w:pos="8789"/>
        </w:tabs>
        <w:snapToGrid w:val="0"/>
        <w:spacing w:line="660" w:lineRule="exact"/>
        <w:jc w:val="center"/>
        <w:rPr>
          <w:rFonts w:ascii="华文中宋" w:hAnsi="华文中宋" w:eastAsia="华文中宋"/>
          <w:color w:val="FF0000"/>
          <w:sz w:val="44"/>
          <w:szCs w:val="44"/>
        </w:rPr>
      </w:pPr>
      <w:r>
        <w:rPr>
          <w:rFonts w:ascii="华文中宋" w:hAnsi="华文中宋" w:eastAsia="华文中宋"/>
          <w:color w:val="000000"/>
          <w:sz w:val="44"/>
          <w:szCs w:val="44"/>
        </w:rPr>
        <w:t>国家科学技术奖</w:t>
      </w:r>
      <w:r>
        <w:rPr>
          <w:rFonts w:hint="eastAsia" w:ascii="华文中宋" w:hAnsi="华文中宋" w:eastAsia="华文中宋"/>
          <w:color w:val="000000"/>
          <w:sz w:val="44"/>
          <w:szCs w:val="44"/>
        </w:rPr>
        <w:t>单位</w:t>
      </w:r>
      <w:r>
        <w:rPr>
          <w:rFonts w:ascii="华文中宋" w:hAnsi="华文中宋" w:eastAsia="华文中宋"/>
          <w:color w:val="000000"/>
          <w:sz w:val="44"/>
          <w:szCs w:val="44"/>
        </w:rPr>
        <w:t>提名汇总表</w:t>
      </w:r>
    </w:p>
    <w:p>
      <w:pPr>
        <w:tabs>
          <w:tab w:val="left" w:pos="8789"/>
        </w:tabs>
        <w:snapToGrid w:val="0"/>
        <w:spacing w:line="660" w:lineRule="exact"/>
        <w:jc w:val="center"/>
        <w:rPr>
          <w:rFonts w:eastAsia="方正小标宋简体"/>
          <w:color w:val="000000"/>
          <w:sz w:val="44"/>
          <w:szCs w:val="44"/>
        </w:rPr>
      </w:pPr>
      <w:r>
        <w:rPr>
          <w:rFonts w:eastAsia="仿宋"/>
          <w:color w:val="000000"/>
          <w:sz w:val="32"/>
          <w:szCs w:val="44"/>
        </w:rPr>
        <w:t>（20</w:t>
      </w:r>
      <w:r>
        <w:rPr>
          <w:rFonts w:hint="eastAsia" w:eastAsia="仿宋"/>
          <w:color w:val="000000"/>
          <w:sz w:val="32"/>
          <w:szCs w:val="44"/>
        </w:rPr>
        <w:t>20</w:t>
      </w:r>
      <w:r>
        <w:rPr>
          <w:rFonts w:eastAsia="仿宋"/>
          <w:color w:val="000000"/>
          <w:sz w:val="32"/>
          <w:szCs w:val="44"/>
        </w:rPr>
        <w:t>年度）</w:t>
      </w:r>
    </w:p>
    <w:tbl>
      <w:tblPr>
        <w:tblStyle w:val="3"/>
        <w:tblW w:w="518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4272"/>
        <w:gridCol w:w="2428"/>
        <w:gridCol w:w="17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00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lef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 xml:space="preserve">提名单位（盖章）：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序号</w:t>
            </w: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项目名称（人选姓名）</w:t>
            </w: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"/>
                <w:sz w:val="32"/>
                <w:szCs w:val="32"/>
              </w:rPr>
              <w:t>提名奖种</w:t>
            </w: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hint="eastAsia" w:eastAsia="仿宋_GB2312"/>
                <w:sz w:val="32"/>
                <w:szCs w:val="32"/>
                <w:lang w:eastAsia="zh-CN"/>
              </w:rPr>
            </w:pPr>
            <w:r>
              <w:rPr>
                <w:rFonts w:hint="eastAsia" w:eastAsia="仿宋"/>
                <w:sz w:val="32"/>
                <w:szCs w:val="32"/>
                <w:lang w:eastAsia="zh-CN"/>
              </w:rPr>
              <w:t>项目简介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  <w:bookmarkStart w:id="0" w:name="_GoBack"/>
            <w:bookmarkEnd w:id="0"/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5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27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29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91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center"/>
              <w:rPr>
                <w:rFonts w:eastAsia="仿宋"/>
                <w:sz w:val="32"/>
                <w:szCs w:val="32"/>
              </w:rPr>
            </w:pPr>
          </w:p>
        </w:tc>
      </w:tr>
    </w:tbl>
    <w:p>
      <w:pPr>
        <w:spacing w:line="320" w:lineRule="exact"/>
      </w:pPr>
      <w:r>
        <w:rPr>
          <w:rFonts w:hint="eastAsia"/>
          <w:spacing w:val="-10"/>
          <w:szCs w:val="21"/>
        </w:rPr>
        <w:t>*</w:t>
      </w:r>
      <w:r>
        <w:rPr>
          <w:spacing w:val="-10"/>
          <w:szCs w:val="21"/>
        </w:rPr>
        <w:t>电邮</w:t>
      </w:r>
      <w:r>
        <w:rPr>
          <w:rFonts w:hint="eastAsia"/>
          <w:spacing w:val="-10"/>
          <w:szCs w:val="21"/>
        </w:rPr>
        <w:t>及附件</w:t>
      </w:r>
      <w:r>
        <w:rPr>
          <w:spacing w:val="-10"/>
          <w:szCs w:val="21"/>
        </w:rPr>
        <w:t>标题为</w:t>
      </w:r>
      <w:r>
        <w:rPr>
          <w:rFonts w:hint="eastAsia"/>
          <w:spacing w:val="-10"/>
          <w:szCs w:val="21"/>
        </w:rPr>
        <w:t>“</w:t>
      </w:r>
      <w:r>
        <w:rPr>
          <w:rFonts w:hint="eastAsia"/>
          <w:spacing w:val="-10"/>
          <w:szCs w:val="21"/>
          <w:lang w:eastAsia="zh-CN"/>
        </w:rPr>
        <w:t>国家奖</w:t>
      </w:r>
      <w:r>
        <w:rPr>
          <w:rFonts w:hint="eastAsia"/>
          <w:spacing w:val="-10"/>
          <w:szCs w:val="21"/>
        </w:rPr>
        <w:t>提名申请表——提名单位名称</w:t>
      </w:r>
    </w:p>
    <w:sectPr>
      <w:footerReference r:id="rId3" w:type="default"/>
      <w:footerReference r:id="rId4" w:type="even"/>
      <w:pgSz w:w="11906" w:h="16838"/>
      <w:pgMar w:top="1440" w:right="1531" w:bottom="1440" w:left="1531" w:header="851" w:footer="1134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仿宋" w:hAnsi="仿宋" w:eastAsia="仿宋"/>
        <w:sz w:val="28"/>
        <w:szCs w:val="28"/>
      </w:rPr>
    </w:pPr>
    <w:r>
      <w:rPr>
        <w:rFonts w:hint="eastAsia" w:ascii="仿宋" w:hAnsi="仿宋" w:eastAsia="仿宋"/>
        <w:sz w:val="28"/>
        <w:szCs w:val="28"/>
      </w:rPr>
      <w:t>—</w:t>
    </w:r>
    <w:r>
      <w:rPr>
        <w:rFonts w:ascii="仿宋" w:hAnsi="仿宋" w:eastAsia="仿宋"/>
        <w:sz w:val="28"/>
        <w:szCs w:val="28"/>
      </w:rPr>
      <w:fldChar w:fldCharType="begin"/>
    </w:r>
    <w:r>
      <w:rPr>
        <w:rFonts w:ascii="仿宋" w:hAnsi="仿宋" w:eastAsia="仿宋"/>
        <w:sz w:val="28"/>
        <w:szCs w:val="28"/>
      </w:rPr>
      <w:instrText xml:space="preserve"> PAGE   \* MERGEFORMAT </w:instrText>
    </w:r>
    <w:r>
      <w:rPr>
        <w:rFonts w:ascii="仿宋" w:hAnsi="仿宋" w:eastAsia="仿宋"/>
        <w:sz w:val="28"/>
        <w:szCs w:val="28"/>
      </w:rPr>
      <w:fldChar w:fldCharType="separate"/>
    </w:r>
    <w:r>
      <w:rPr>
        <w:rFonts w:ascii="仿宋" w:hAnsi="仿宋" w:eastAsia="仿宋"/>
        <w:sz w:val="28"/>
        <w:szCs w:val="28"/>
        <w:lang w:val="zh-CN"/>
      </w:rPr>
      <w:t>8</w:t>
    </w:r>
    <w:r>
      <w:rPr>
        <w:rFonts w:ascii="仿宋" w:hAnsi="仿宋" w:eastAsia="仿宋"/>
        <w:sz w:val="28"/>
        <w:szCs w:val="28"/>
      </w:rPr>
      <w:fldChar w:fldCharType="end"/>
    </w:r>
    <w:r>
      <w:rPr>
        <w:rFonts w:hint="eastAsia" w:ascii="仿宋" w:hAnsi="仿宋" w:eastAsia="仿宋"/>
        <w:sz w:val="28"/>
        <w:szCs w:val="28"/>
      </w:rPr>
      <w:t>—</w:t>
    </w:r>
  </w:p>
  <w:p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1103E0"/>
    <w:rsid w:val="5BFD2675"/>
    <w:rsid w:val="6E1103E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2019-12-09T07:34:00Z</dcterms:created>
  <dc:creator>挨打要站稳</dc:creator>
  <cp:lastModifiedBy>挨打要站稳</cp:lastModifiedBy>
  <dcterms:modified xsi:type="dcterms:W3CDTF">2019-12-09T07:34:50Z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