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40" w:lineRule="exact"/>
        <w:ind w:right="420" w:rightChars="200"/>
        <w:textAlignment w:val="bottom"/>
        <w:rPr>
          <w:rFonts w:ascii="黑体" w:hAnsi="黑体" w:eastAsia="黑体"/>
        </w:rPr>
      </w:pPr>
      <w:r>
        <w:rPr>
          <w:rFonts w:hint="eastAsia" w:ascii="黑体" w:hAnsi="黑体" w:eastAsia="黑体"/>
          <w:sz w:val="32"/>
          <w:szCs w:val="32"/>
        </w:rPr>
        <w:t>人社部函〔2017〕47号</w:t>
      </w:r>
      <w:r>
        <w:rPr>
          <w:rFonts w:ascii="黑体" w:hAnsi="黑体" w:eastAsia="黑体"/>
          <w:sz w:val="32"/>
          <w:szCs w:val="32"/>
        </w:rPr>
        <w:t>附件2</w:t>
      </w:r>
    </w:p>
    <w:p>
      <w:pPr>
        <w:spacing w:after="60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                            </w:t>
      </w:r>
    </w:p>
    <w:p/>
    <w:p>
      <w:pPr>
        <w:jc w:val="center"/>
        <w:rPr>
          <w:b/>
          <w:sz w:val="56"/>
        </w:rPr>
      </w:pPr>
      <w:r>
        <w:rPr>
          <w:b/>
          <w:sz w:val="56"/>
        </w:rPr>
        <w:t>全国创新争先奖推荐书</w:t>
      </w:r>
    </w:p>
    <w:p>
      <w:pPr>
        <w:spacing w:before="156" w:beforeLines="50" w:after="156" w:afterLines="50"/>
        <w:jc w:val="center"/>
        <w:outlineLvl w:val="0"/>
        <w:rPr>
          <w:rFonts w:eastAsia="仿宋_GB2312"/>
          <w:sz w:val="30"/>
        </w:rPr>
      </w:pPr>
      <w:r>
        <w:rPr>
          <w:rFonts w:eastAsia="仿宋_GB2312"/>
          <w:sz w:val="30"/>
        </w:rPr>
        <w:t>（推荐科技工作者团队用）</w:t>
      </w:r>
    </w:p>
    <w:tbl>
      <w:tblPr>
        <w:tblStyle w:val="5"/>
        <w:tblW w:w="75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52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候选团队：</w:t>
            </w:r>
          </w:p>
        </w:tc>
        <w:tc>
          <w:tcPr>
            <w:tcW w:w="5245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团队负责人：</w:t>
            </w:r>
          </w:p>
        </w:tc>
        <w:tc>
          <w:tcPr>
            <w:tcW w:w="5245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依托单位：</w:t>
            </w:r>
          </w:p>
        </w:tc>
        <w:tc>
          <w:tcPr>
            <w:tcW w:w="52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推荐渠道：</w:t>
            </w:r>
          </w:p>
        </w:tc>
        <w:tc>
          <w:tcPr>
            <w:tcW w:w="52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推荐类别：</w:t>
            </w:r>
          </w:p>
        </w:tc>
        <w:tc>
          <w:tcPr>
            <w:tcW w:w="5245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  <w:r>
              <w:rPr>
                <w:rFonts w:eastAsia="仿宋_GB2312"/>
                <w:sz w:val="30"/>
                <w:szCs w:val="30"/>
              </w:rPr>
              <w:t>全国创新争先奖牌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325" w:type="dxa"/>
            <w:vAlign w:val="top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推荐领域：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□科学研究、技术开发、重大装备和</w:t>
            </w:r>
          </w:p>
          <w:p>
            <w:pPr>
              <w:spacing w:line="520" w:lineRule="exact"/>
              <w:ind w:firstLine="189" w:firstLineChars="63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工程攻关</w:t>
            </w:r>
          </w:p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□转化创业    </w:t>
            </w:r>
          </w:p>
          <w:p>
            <w:pPr>
              <w:spacing w:line="520" w:lineRule="exact"/>
              <w:rPr>
                <w:b/>
                <w:sz w:val="56"/>
              </w:rPr>
            </w:pPr>
            <w:r>
              <w:rPr>
                <w:rFonts w:eastAsia="仿宋_GB2312"/>
                <w:sz w:val="30"/>
                <w:szCs w:val="30"/>
              </w:rPr>
              <w:t>□科普及社会服务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325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填报日期：</w:t>
            </w:r>
          </w:p>
        </w:tc>
        <w:tc>
          <w:tcPr>
            <w:tcW w:w="5245" w:type="dxa"/>
            <w:vAlign w:val="center"/>
          </w:tcPr>
          <w:p>
            <w:pPr>
              <w:spacing w:line="52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年    月    日                      </w:t>
            </w:r>
          </w:p>
        </w:tc>
      </w:tr>
    </w:tbl>
    <w:p>
      <w:pPr>
        <w:spacing w:line="520" w:lineRule="exact"/>
        <w:outlineLvl w:val="0"/>
        <w:rPr>
          <w:rFonts w:eastAsia="仿宋_GB2312"/>
          <w:sz w:val="30"/>
        </w:rPr>
      </w:pPr>
    </w:p>
    <w:tbl>
      <w:tblPr>
        <w:tblStyle w:val="5"/>
        <w:tblW w:w="4901" w:type="dxa"/>
        <w:jc w:val="center"/>
        <w:tblInd w:w="8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3"/>
        <w:gridCol w:w="12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eastAsia="小标宋"/>
                <w:sz w:val="32"/>
              </w:rPr>
            </w:pPr>
            <w:r>
              <w:rPr>
                <w:rFonts w:eastAsia="仿宋_GB2312"/>
                <w:sz w:val="30"/>
              </w:rPr>
              <w:t>人力资源社会保障部</w:t>
            </w:r>
          </w:p>
        </w:tc>
        <w:tc>
          <w:tcPr>
            <w:tcW w:w="124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eastAsia="小标宋"/>
                <w:sz w:val="32"/>
              </w:rPr>
            </w:pPr>
            <w:r>
              <w:rPr>
                <w:rFonts w:hint="eastAsia" w:eastAsia="仿宋_GB2312"/>
                <w:sz w:val="30"/>
              </w:rPr>
              <w:t>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eastAsia="小标宋"/>
                <w:sz w:val="32"/>
              </w:rPr>
            </w:pPr>
            <w:r>
              <w:rPr>
                <w:rFonts w:eastAsia="仿宋_GB2312"/>
                <w:spacing w:val="6"/>
                <w:sz w:val="30"/>
              </w:rPr>
              <w:t>中   国   科   协</w:t>
            </w:r>
          </w:p>
        </w:tc>
        <w:tc>
          <w:tcPr>
            <w:tcW w:w="12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eastAsia="小标宋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eastAsia="小标宋"/>
                <w:sz w:val="32"/>
              </w:rPr>
            </w:pPr>
            <w:r>
              <w:rPr>
                <w:rFonts w:eastAsia="仿宋_GB2312"/>
                <w:spacing w:val="30"/>
                <w:sz w:val="30"/>
              </w:rPr>
              <w:t>科    技    部</w:t>
            </w:r>
          </w:p>
        </w:tc>
        <w:tc>
          <w:tcPr>
            <w:tcW w:w="12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eastAsia="小标宋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5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eastAsia="小标宋"/>
                <w:sz w:val="32"/>
              </w:rPr>
            </w:pPr>
            <w:r>
              <w:rPr>
                <w:rFonts w:eastAsia="仿宋_GB2312"/>
                <w:spacing w:val="8"/>
                <w:sz w:val="30"/>
              </w:rPr>
              <w:t>国 务 院 国 资 委</w:t>
            </w:r>
          </w:p>
        </w:tc>
        <w:tc>
          <w:tcPr>
            <w:tcW w:w="12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eastAsia="小标宋"/>
                <w:sz w:val="32"/>
              </w:rPr>
            </w:pPr>
          </w:p>
        </w:tc>
      </w:tr>
    </w:tbl>
    <w:p>
      <w:pPr>
        <w:jc w:val="center"/>
        <w:rPr>
          <w:rFonts w:eastAsia="小标宋"/>
          <w:sz w:val="32"/>
        </w:rPr>
      </w:pPr>
      <w:r>
        <w:rPr>
          <w:rFonts w:eastAsia="小标宋"/>
          <w:sz w:val="32"/>
        </w:rPr>
        <w:br w:type="page"/>
      </w:r>
      <w:r>
        <w:rPr>
          <w:rFonts w:eastAsia="小标宋"/>
          <w:sz w:val="32"/>
        </w:rPr>
        <w:t>填表说明</w:t>
      </w:r>
    </w:p>
    <w:p>
      <w:pPr>
        <w:jc w:val="center"/>
        <w:rPr>
          <w:rFonts w:eastAsia="小标宋"/>
          <w:sz w:val="32"/>
        </w:rPr>
      </w:pP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1．候选团队：填写候选团队名称。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2．依托单位：填写候选团队依托单位，应为法人单位。</w:t>
      </w:r>
    </w:p>
    <w:p>
      <w:pPr>
        <w:spacing w:line="440" w:lineRule="exact"/>
        <w:ind w:firstLine="544" w:firstLineChars="200"/>
        <w:jc w:val="left"/>
        <w:rPr>
          <w:rFonts w:hint="eastAsia" w:ascii="仿宋_GB2312" w:eastAsia="仿宋_GB2312"/>
          <w:spacing w:val="-4"/>
          <w:sz w:val="28"/>
          <w:szCs w:val="28"/>
        </w:rPr>
      </w:pPr>
      <w:r>
        <w:rPr>
          <w:rFonts w:hint="eastAsia" w:ascii="仿宋_GB2312" w:eastAsia="仿宋_GB2312"/>
          <w:spacing w:val="-4"/>
          <w:sz w:val="28"/>
          <w:szCs w:val="28"/>
        </w:rPr>
        <w:t>3．推荐渠道：填写推荐渠道名称，其中由省级科协、科技厅（委、局）、人力资源社会保障厅（局）、国资委联合推荐的，填写4家单位的名称。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4．推荐领域：只能选择一项。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5．工作单位及职务：属于内设机构职务的应填写具体部门，如“XX大学XX学院院长”。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6．专业技术职务：应填写具体的职务，如“研究员”、“研究员级高级工程师”等，请勿填写“正高”、“副高”等。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7．工作单位行政区划：填写到省、自治区、直辖市。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8．依托单位意见：须由单位负责人签字并加盖单位公章。意见中应明确写出是否同意推荐。</w:t>
      </w:r>
    </w:p>
    <w:p>
      <w:pPr>
        <w:spacing w:line="44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9．推荐渠道意见：须由负责人签字并加盖单位公章，意见中应明确写出是否同意推荐。中央和国家机关推荐的，由相关司局负责人签字并加盖相关司局公章；地方推荐的，由省级科协负责人签字，加盖省级科协公章；学术团体推荐的，由理事长（会长）签字，或理事长（会长）授权的副理事长（副会长）签字，并加盖相应学术团体公章。</w:t>
      </w:r>
    </w:p>
    <w:p>
      <w:pPr>
        <w:spacing w:line="440" w:lineRule="exact"/>
        <w:ind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eastAsia="仿宋_GB2312"/>
          <w:sz w:val="28"/>
          <w:szCs w:val="28"/>
        </w:rPr>
        <w:br w:type="page"/>
      </w:r>
      <w:r>
        <w:rPr>
          <w:rFonts w:ascii="黑体" w:hAnsi="黑体" w:eastAsia="黑体"/>
          <w:sz w:val="30"/>
          <w:szCs w:val="30"/>
        </w:rPr>
        <w:t>一、基本信息</w:t>
      </w:r>
    </w:p>
    <w:tbl>
      <w:tblPr>
        <w:tblStyle w:val="5"/>
        <w:tblW w:w="935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  称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  源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ind w:firstLine="104" w:firstLineChars="37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   机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  真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  话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  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编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  话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  机</w:t>
            </w:r>
          </w:p>
        </w:tc>
        <w:tc>
          <w:tcPr>
            <w:tcW w:w="124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推荐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类别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全国创新争先奖牌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推荐领域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□科学研究、技术开发、重大装备和工程攻关  </w:t>
            </w: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□转化创业</w:t>
            </w: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□科普及社会服务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（300字以内）</w:t>
            </w:r>
          </w:p>
        </w:tc>
      </w:tr>
    </w:tbl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二、主要成绩和贡献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  <w:r>
        <w:rPr>
          <w:rFonts w:hint="eastAsia" w:ascii="仿宋_GB2312" w:hAnsi="Times New Roman" w:eastAsia="仿宋_GB2312"/>
          <w:spacing w:val="2"/>
          <w:sz w:val="24"/>
          <w:szCs w:val="24"/>
        </w:rPr>
        <w:t>（本栏目是评价被推荐团队的重要依据，应详实、准确、客观地填写近5年内，在“科学研究、技术开发、重大装备和工程攻关”、“转化创业”、“科普及社会服务”所作出的主要成绩和突出贡献。限1500字以内）</w:t>
      </w:r>
    </w:p>
    <w:tbl>
      <w:tblPr>
        <w:tblStyle w:val="5"/>
        <w:tblW w:w="89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hint="eastAsia"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ascii="Times New Roman" w:hAnsi="Times New Roman" w:eastAsia="仿宋_GB2312" w:cs="Times New Roman"/>
          <w:b/>
          <w:sz w:val="30"/>
        </w:rPr>
      </w:pPr>
    </w:p>
    <w:p>
      <w:pPr>
        <w:pStyle w:val="3"/>
        <w:spacing w:before="0" w:beforeAutospacing="0" w:after="0" w:afterAutospacing="0"/>
        <w:rPr>
          <w:rFonts w:ascii="黑体" w:hAnsi="黑体" w:eastAsia="黑体" w:cs="Times New Roman"/>
          <w:sz w:val="30"/>
        </w:rPr>
      </w:pPr>
      <w:r>
        <w:rPr>
          <w:rFonts w:ascii="黑体" w:hAnsi="黑体" w:eastAsia="黑体" w:cs="Times New Roman"/>
          <w:sz w:val="30"/>
        </w:rPr>
        <w:t>三、候选团队声明</w:t>
      </w:r>
    </w:p>
    <w:tbl>
      <w:tblPr>
        <w:tblStyle w:val="5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921"/>
        <w:gridCol w:w="1080"/>
        <w:gridCol w:w="1388"/>
        <w:gridCol w:w="1276"/>
        <w:gridCol w:w="1860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3" w:hRule="atLeast"/>
          <w:jc w:val="center"/>
        </w:trPr>
        <w:tc>
          <w:tcPr>
            <w:tcW w:w="9072" w:type="dxa"/>
            <w:gridSpan w:val="7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1.团队负责人声明</w:t>
            </w:r>
          </w:p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本人代表团队同意推荐，并承诺推荐材料中所有信息真实可靠，若有失实和造假行为，本人愿承担一切责任。</w:t>
            </w: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300" w:lineRule="auto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9072" w:type="dxa"/>
            <w:gridSpan w:val="7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2.团队核心成员签字</w:t>
            </w:r>
            <w:r>
              <w:rPr>
                <w:rFonts w:hint="eastAsia" w:eastAsia="仿宋_GB2312"/>
                <w:sz w:val="28"/>
                <w:szCs w:val="28"/>
              </w:rPr>
              <w:t>（15人以内）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08" w:hRule="atLeast"/>
          <w:jc w:val="center"/>
        </w:trPr>
        <w:tc>
          <w:tcPr>
            <w:tcW w:w="864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序号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学历/学位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职务/职称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学科领域</w:t>
            </w: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864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</w:p>
    <w:p>
      <w:pPr>
        <w:widowControl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四、候选团队依托单位意见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  <w:r>
        <w:rPr>
          <w:rFonts w:hint="eastAsia" w:ascii="仿宋_GB2312" w:hAnsi="Times New Roman" w:eastAsia="仿宋_GB2312"/>
          <w:spacing w:val="2"/>
          <w:sz w:val="24"/>
          <w:szCs w:val="24"/>
        </w:rPr>
        <w:t>（由候选团队依托单位对候选团队政治表现、廉洁自律、道德品行等方面出具意见，并对候选团队《推荐书》及附件材料的真实性、准确性及涉密情况进行审核，限300字以内。）</w:t>
      </w:r>
    </w:p>
    <w:tbl>
      <w:tblPr>
        <w:tblStyle w:val="5"/>
        <w:tblW w:w="9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9031" w:type="dxa"/>
            <w:vAlign w:val="center"/>
          </w:tcPr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32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32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32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pacing w:val="2"/>
                <w:sz w:val="24"/>
              </w:rPr>
              <w:t>候选团队依托单位</w:t>
            </w:r>
            <w:r>
              <w:rPr>
                <w:rFonts w:eastAsia="仿宋_GB2312"/>
                <w:sz w:val="24"/>
              </w:rPr>
              <w:t>负责人签字：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spacing w:val="2"/>
                <w:sz w:val="24"/>
              </w:rPr>
              <w:t>候选团队依托单位</w:t>
            </w:r>
            <w:r>
              <w:rPr>
                <w:rFonts w:eastAsia="仿宋_GB2312"/>
                <w:sz w:val="24"/>
              </w:rPr>
              <w:t>盖章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               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     年  月  日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br w:type="page"/>
      </w:r>
      <w:r>
        <w:rPr>
          <w:rFonts w:ascii="黑体" w:hAnsi="黑体" w:eastAsia="黑体"/>
          <w:bCs/>
          <w:sz w:val="30"/>
          <w:szCs w:val="30"/>
        </w:rPr>
        <w:t>五、推荐渠道意见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  <w:r>
        <w:rPr>
          <w:rFonts w:hint="eastAsia" w:ascii="仿宋_GB2312" w:hAnsi="Times New Roman" w:eastAsia="仿宋_GB2312"/>
          <w:spacing w:val="2"/>
          <w:sz w:val="24"/>
          <w:szCs w:val="24"/>
        </w:rPr>
        <w:t>（对候选团队成就、贡献和学风道德的评价，限300字以内）</w:t>
      </w:r>
    </w:p>
    <w:tbl>
      <w:tblPr>
        <w:tblStyle w:val="5"/>
        <w:tblW w:w="9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4" w:hRule="atLeast"/>
          <w:jc w:val="center"/>
        </w:trPr>
        <w:tc>
          <w:tcPr>
            <w:tcW w:w="9031" w:type="dxa"/>
            <w:vAlign w:val="center"/>
          </w:tcPr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推荐渠道负责人签字：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推荐渠道盖章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               </w:t>
            </w:r>
            <w:r>
              <w:rPr>
                <w:rFonts w:eastAsia="仿宋_GB2312"/>
                <w:sz w:val="24"/>
              </w:rPr>
              <w:t xml:space="preserve">           年  月  日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eastAsia="仿宋_GB2312"/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widowControl/>
        <w:jc w:val="left"/>
        <w:rPr>
          <w:rFonts w:ascii="黑体" w:hAnsi="黑体" w:eastAsia="黑体"/>
          <w:bCs/>
          <w:sz w:val="30"/>
          <w:szCs w:val="30"/>
        </w:rPr>
      </w:pPr>
      <w:r>
        <w:rPr>
          <w:sz w:val="24"/>
        </w:rPr>
        <w:br w:type="page"/>
      </w:r>
      <w:r>
        <w:rPr>
          <w:rFonts w:ascii="黑体" w:hAnsi="黑体" w:eastAsia="黑体"/>
          <w:bCs/>
          <w:sz w:val="30"/>
          <w:szCs w:val="30"/>
        </w:rPr>
        <w:t>六、审批意见</w:t>
      </w:r>
    </w:p>
    <w:tbl>
      <w:tblPr>
        <w:tblStyle w:val="5"/>
        <w:tblW w:w="9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4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9031" w:type="dxa"/>
            <w:gridSpan w:val="2"/>
            <w:vAlign w:val="center"/>
          </w:tcPr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>同意授予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                         </w:t>
            </w:r>
            <w:r>
              <w:rPr>
                <w:rFonts w:eastAsia="仿宋_GB2312"/>
                <w:sz w:val="28"/>
                <w:szCs w:val="28"/>
              </w:rPr>
              <w:t>全国创新争先奖牌。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1" w:hRule="atLeast"/>
          <w:jc w:val="center"/>
        </w:trPr>
        <w:tc>
          <w:tcPr>
            <w:tcW w:w="4353" w:type="dxa"/>
            <w:vAlign w:val="center"/>
          </w:tcPr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人力资源社会保障部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（盖章）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   月   日</w:t>
            </w:r>
          </w:p>
        </w:tc>
        <w:tc>
          <w:tcPr>
            <w:tcW w:w="4678" w:type="dxa"/>
            <w:vAlign w:val="center"/>
          </w:tcPr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中国科协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（盖章）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4353" w:type="dxa"/>
            <w:vAlign w:val="center"/>
          </w:tcPr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科技部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（盖章）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   月   日</w:t>
            </w:r>
          </w:p>
        </w:tc>
        <w:tc>
          <w:tcPr>
            <w:tcW w:w="4678" w:type="dxa"/>
            <w:vAlign w:val="center"/>
          </w:tcPr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国务院国资委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textAlignment w:val="bottom"/>
              <w:rPr>
                <w:rFonts w:eastAsia="仿宋_GB2312"/>
                <w:sz w:val="28"/>
              </w:rPr>
            </w:pP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（盖章）</w:t>
            </w:r>
          </w:p>
          <w:p>
            <w:pPr>
              <w:tabs>
                <w:tab w:val="right" w:pos="9720"/>
              </w:tabs>
              <w:snapToGrid w:val="0"/>
              <w:spacing w:line="400" w:lineRule="exact"/>
              <w:ind w:firstLine="1512" w:firstLineChars="540"/>
              <w:jc w:val="center"/>
              <w:textAlignment w:val="bottom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13421"/>
    <w:rsid w:val="3B0134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2017-04-17T07:32:00Z</dcterms:created>
  <dc:creator>Administrator</dc:creator>
  <cp:lastModifiedBy>Administrator</cp:lastModifiedBy>
  <dcterms:modified xsi:type="dcterms:W3CDTF">2017-04-17T07:44:54Z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